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2295" w14:textId="77777777" w:rsidR="002D040C" w:rsidRDefault="002D040C" w:rsidP="00A61ADC">
      <w:pPr>
        <w:jc w:val="center"/>
        <w:rPr>
          <w:b/>
          <w:bCs/>
          <w:sz w:val="28"/>
          <w:szCs w:val="28"/>
          <w:u w:val="single"/>
        </w:rPr>
      </w:pPr>
    </w:p>
    <w:p w14:paraId="5B35C8CA" w14:textId="77777777" w:rsidR="002D040C" w:rsidRDefault="002D040C" w:rsidP="002D040C">
      <w:pPr>
        <w:jc w:val="center"/>
      </w:pPr>
      <w:r>
        <w:rPr>
          <w:b/>
          <w:noProof/>
          <w:sz w:val="28"/>
          <w:lang w:eastAsia="en-GB"/>
        </w:rPr>
        <w:drawing>
          <wp:inline distT="0" distB="0" distL="0" distR="0" wp14:anchorId="6CE7C899" wp14:editId="13077F9C">
            <wp:extent cx="2109470" cy="1017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DC0F" w14:textId="2A15001D" w:rsidR="00E6391E" w:rsidRPr="002D040C" w:rsidRDefault="002D040C" w:rsidP="002D040C">
      <w:pPr>
        <w:jc w:val="center"/>
        <w:rPr>
          <w:b/>
          <w:sz w:val="32"/>
        </w:rPr>
      </w:pPr>
      <w:r w:rsidRPr="00E5530B">
        <w:rPr>
          <w:b/>
          <w:sz w:val="32"/>
        </w:rPr>
        <w:t>Progressio</w:t>
      </w:r>
      <w:r>
        <w:rPr>
          <w:b/>
          <w:sz w:val="32"/>
        </w:rPr>
        <w:t>n of Knowledge and Skills in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2D040C" w14:paraId="2448B9B5" w14:textId="308E42A3" w:rsidTr="00AE286D">
        <w:trPr>
          <w:cantSplit/>
        </w:trPr>
        <w:tc>
          <w:tcPr>
            <w:tcW w:w="1555" w:type="dxa"/>
          </w:tcPr>
          <w:p w14:paraId="652B7EBC" w14:textId="77777777" w:rsidR="002D040C" w:rsidRDefault="002D040C" w:rsidP="00A6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FBE4D5" w:themeFill="accent2" w:themeFillTint="33"/>
          </w:tcPr>
          <w:p w14:paraId="11E45385" w14:textId="77777777" w:rsidR="002D040C" w:rsidRPr="0036380E" w:rsidRDefault="002D040C" w:rsidP="002D040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/>
              </w:rPr>
              <w:t>Drawing</w:t>
            </w:r>
          </w:p>
          <w:p w14:paraId="50A9ED2E" w14:textId="65938A96" w:rsidR="002D040C" w:rsidRPr="0036380E" w:rsidRDefault="002D040C" w:rsidP="002D040C">
            <w:pPr>
              <w:jc w:val="center"/>
              <w:rPr>
                <w:rFonts w:cstheme="minorHAnsi"/>
              </w:rPr>
            </w:pPr>
            <w:r w:rsidRPr="0036380E">
              <w:rPr>
                <w:rFonts w:cstheme="minorHAnsi"/>
                <w:b/>
              </w:rPr>
              <w:t>Skills, control, techniques</w:t>
            </w:r>
            <w:r w:rsidRPr="0036380E">
              <w:rPr>
                <w:rFonts w:cstheme="minorHAnsi"/>
              </w:rPr>
              <w:t xml:space="preserve"> </w:t>
            </w:r>
          </w:p>
        </w:tc>
        <w:tc>
          <w:tcPr>
            <w:tcW w:w="2767" w:type="dxa"/>
            <w:shd w:val="clear" w:color="auto" w:fill="FFF2CC" w:themeFill="accent4" w:themeFillTint="33"/>
          </w:tcPr>
          <w:p w14:paraId="6E7BB761" w14:textId="02ED4D29" w:rsidR="002D040C" w:rsidRPr="0036380E" w:rsidRDefault="002D040C" w:rsidP="002D040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/>
              </w:rPr>
              <w:t>Painting</w:t>
            </w:r>
          </w:p>
          <w:p w14:paraId="21FCD35B" w14:textId="1B370558" w:rsidR="002D040C" w:rsidRPr="0036380E" w:rsidRDefault="002D040C" w:rsidP="002D040C">
            <w:pPr>
              <w:jc w:val="center"/>
              <w:rPr>
                <w:rFonts w:cstheme="minorHAnsi"/>
              </w:rPr>
            </w:pPr>
            <w:r w:rsidRPr="0036380E">
              <w:rPr>
                <w:rFonts w:cstheme="minorHAnsi"/>
                <w:b/>
              </w:rPr>
              <w:t>Skills, control, techniques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37DE0F71" w14:textId="3912DF55" w:rsidR="002D040C" w:rsidRPr="0036380E" w:rsidRDefault="002D040C" w:rsidP="002D040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/>
              </w:rPr>
              <w:t>Craft</w:t>
            </w:r>
          </w:p>
          <w:p w14:paraId="7B451522" w14:textId="5D03331F" w:rsidR="002D040C" w:rsidRPr="0036380E" w:rsidRDefault="002D040C" w:rsidP="002D040C">
            <w:pPr>
              <w:jc w:val="center"/>
              <w:rPr>
                <w:rFonts w:cstheme="minorHAnsi"/>
              </w:rPr>
            </w:pPr>
            <w:r w:rsidRPr="0036380E">
              <w:rPr>
                <w:rFonts w:cstheme="minorHAnsi"/>
                <w:b/>
              </w:rPr>
              <w:t>Textiles, Collage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59B883D" w14:textId="7BFFB235" w:rsidR="002D040C" w:rsidRPr="0036380E" w:rsidRDefault="002D040C" w:rsidP="00A61AD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/>
              </w:rPr>
              <w:t>Sculpture</w:t>
            </w:r>
          </w:p>
        </w:tc>
        <w:tc>
          <w:tcPr>
            <w:tcW w:w="2767" w:type="dxa"/>
            <w:shd w:val="clear" w:color="auto" w:fill="CCCCFF"/>
          </w:tcPr>
          <w:p w14:paraId="562C6A6C" w14:textId="77777777" w:rsidR="002D040C" w:rsidRPr="0036380E" w:rsidRDefault="002D040C" w:rsidP="002D040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/>
              </w:rPr>
              <w:t>Ideas, Knowledge, Evaluation</w:t>
            </w:r>
          </w:p>
          <w:p w14:paraId="00FBA767" w14:textId="2B6BD38E" w:rsidR="002D040C" w:rsidRPr="0036380E" w:rsidRDefault="002D040C" w:rsidP="002D040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6380E">
              <w:rPr>
                <w:rFonts w:cstheme="minorHAnsi"/>
                <w:bCs/>
                <w:i/>
                <w:iCs/>
                <w:sz w:val="20"/>
                <w:szCs w:val="20"/>
              </w:rPr>
              <w:t>Artists, craftspeople, designers</w:t>
            </w:r>
            <w:r w:rsidR="0036380E">
              <w:rPr>
                <w:rFonts w:cstheme="minorHAnsi"/>
                <w:bCs/>
                <w:i/>
                <w:iCs/>
                <w:sz w:val="20"/>
                <w:szCs w:val="20"/>
              </w:rPr>
              <w:t>,</w:t>
            </w:r>
          </w:p>
          <w:p w14:paraId="5C9F4074" w14:textId="5151B8B0" w:rsidR="002D040C" w:rsidRPr="0036380E" w:rsidRDefault="002D040C" w:rsidP="002D040C">
            <w:pPr>
              <w:jc w:val="center"/>
              <w:rPr>
                <w:rFonts w:cstheme="minorHAnsi"/>
                <w:b/>
              </w:rPr>
            </w:pPr>
            <w:r w:rsidRPr="0036380E">
              <w:rPr>
                <w:rFonts w:cstheme="minorHAnsi"/>
                <w:bCs/>
                <w:i/>
                <w:iCs/>
                <w:sz w:val="20"/>
                <w:szCs w:val="20"/>
              </w:rPr>
              <w:t>Evaluate and analyse own and others work</w:t>
            </w:r>
          </w:p>
        </w:tc>
      </w:tr>
      <w:tr w:rsidR="002D040C" w14:paraId="20E562A6" w14:textId="647888CA" w:rsidTr="00AE286D">
        <w:trPr>
          <w:cantSplit/>
        </w:trPr>
        <w:tc>
          <w:tcPr>
            <w:tcW w:w="1555" w:type="dxa"/>
          </w:tcPr>
          <w:p w14:paraId="15090E14" w14:textId="004387DC" w:rsidR="002D040C" w:rsidRPr="002D040C" w:rsidRDefault="002D040C" w:rsidP="00A61ADC">
            <w:pPr>
              <w:rPr>
                <w:b/>
                <w:sz w:val="24"/>
                <w:szCs w:val="24"/>
              </w:rPr>
            </w:pPr>
            <w:r w:rsidRPr="002D040C">
              <w:rPr>
                <w:b/>
                <w:sz w:val="28"/>
                <w:szCs w:val="28"/>
              </w:rPr>
              <w:t>Year R</w:t>
            </w:r>
          </w:p>
        </w:tc>
        <w:tc>
          <w:tcPr>
            <w:tcW w:w="2766" w:type="dxa"/>
            <w:shd w:val="clear" w:color="auto" w:fill="FBE4D5" w:themeFill="accent2" w:themeFillTint="33"/>
          </w:tcPr>
          <w:p w14:paraId="620193AE" w14:textId="00D91784" w:rsidR="002D040C" w:rsidRPr="0036380E" w:rsidRDefault="002D040C" w:rsidP="0038097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control and confidence using a range of materials</w:t>
            </w:r>
          </w:p>
          <w:p w14:paraId="327B0274" w14:textId="2C8B7E80" w:rsidR="002D040C" w:rsidRPr="0036380E" w:rsidRDefault="002D040C" w:rsidP="0038097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Draw from imagination and observation</w:t>
            </w:r>
          </w:p>
          <w:p w14:paraId="6D89BD65" w14:textId="30DCD282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Create closed shapes with continuous lines and use these shapes to represent objects</w:t>
            </w:r>
          </w:p>
          <w:p w14:paraId="170655D0" w14:textId="4A98A253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Draw with increasing complexity and detail</w:t>
            </w:r>
          </w:p>
          <w:p w14:paraId="629013E6" w14:textId="29F9FCD0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to shade areas and shapes neatly and carefully</w:t>
            </w:r>
          </w:p>
          <w:p w14:paraId="176DC705" w14:textId="055C8493" w:rsidR="002D040C" w:rsidRPr="0036380E" w:rsidRDefault="002D040C" w:rsidP="002D040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67" w:type="dxa"/>
            <w:shd w:val="clear" w:color="auto" w:fill="FFF2CC" w:themeFill="accent4" w:themeFillTint="33"/>
          </w:tcPr>
          <w:p w14:paraId="79D68232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how to hold and control a paintbrush</w:t>
            </w:r>
          </w:p>
          <w:p w14:paraId="354DAE41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how to blend colours in a palette or on a painting surface</w:t>
            </w:r>
          </w:p>
          <w:p w14:paraId="0022B149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Use a range of painting tools to experiment with mark </w:t>
            </w:r>
            <w:proofErr w:type="gramStart"/>
            <w:r w:rsidRPr="0036380E">
              <w:rPr>
                <w:rFonts w:cstheme="minorHAnsi"/>
              </w:rPr>
              <w:t>making:</w:t>
            </w:r>
            <w:proofErr w:type="gramEnd"/>
            <w:r w:rsidRPr="0036380E">
              <w:rPr>
                <w:rFonts w:cstheme="minorHAnsi"/>
              </w:rPr>
              <w:t xml:space="preserve"> brushes, sponges, tissue</w:t>
            </w:r>
          </w:p>
          <w:p w14:paraId="4DF7DD70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Play with colours, experimenting to “discover” new colours</w:t>
            </w:r>
          </w:p>
          <w:p w14:paraId="38F6FA11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that colours can be made lighter or darker by adding black or white</w:t>
            </w:r>
          </w:p>
          <w:p w14:paraId="6978D5AB" w14:textId="75E42102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Paint patterns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342B3A5B" w14:textId="77777777" w:rsidR="002D040C" w:rsidRPr="0036380E" w:rsidRDefault="002D040C" w:rsidP="002D04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 Create art by cutting, sewing, gluing</w:t>
            </w:r>
          </w:p>
          <w:p w14:paraId="796A7977" w14:textId="77777777" w:rsidR="002D040C" w:rsidRPr="0036380E" w:rsidRDefault="002D040C" w:rsidP="002D04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Decorate textiles with beads, sequins, coloured threads etc.</w:t>
            </w:r>
          </w:p>
          <w:p w14:paraId="5BA9EC91" w14:textId="04C2C438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Create collages selecting and cutting colours, shapes, </w:t>
            </w:r>
            <w:proofErr w:type="gramStart"/>
            <w:r w:rsidRPr="0036380E">
              <w:rPr>
                <w:rFonts w:cstheme="minorHAnsi"/>
              </w:rPr>
              <w:t>textures</w:t>
            </w:r>
            <w:proofErr w:type="gramEnd"/>
            <w:r w:rsidRPr="0036380E">
              <w:rPr>
                <w:rFonts w:cstheme="minorHAnsi"/>
              </w:rPr>
              <w:t xml:space="preserve"> and images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FFF3165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Create form by cutting, </w:t>
            </w:r>
            <w:proofErr w:type="gramStart"/>
            <w:r w:rsidRPr="0036380E">
              <w:rPr>
                <w:rFonts w:cstheme="minorHAnsi"/>
              </w:rPr>
              <w:t>forming</w:t>
            </w:r>
            <w:proofErr w:type="gramEnd"/>
            <w:r w:rsidRPr="0036380E">
              <w:rPr>
                <w:rFonts w:cstheme="minorHAnsi"/>
              </w:rPr>
              <w:t xml:space="preserve"> and joining familiar 3d shapes such as packaging and cartons</w:t>
            </w:r>
          </w:p>
          <w:p w14:paraId="76699502" w14:textId="1C16A09F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Form shapes and simple forms using modelling clay or similar</w:t>
            </w:r>
          </w:p>
        </w:tc>
        <w:tc>
          <w:tcPr>
            <w:tcW w:w="2767" w:type="dxa"/>
            <w:shd w:val="clear" w:color="auto" w:fill="CCCCFF"/>
          </w:tcPr>
          <w:p w14:paraId="784BBCD8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Create art from personal experiences and imagination</w:t>
            </w:r>
          </w:p>
          <w:p w14:paraId="0C9893E5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Investigate works of art and try to explain how the artwork makes them feel</w:t>
            </w:r>
          </w:p>
          <w:p w14:paraId="546E818C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Orally describe their work</w:t>
            </w:r>
          </w:p>
          <w:p w14:paraId="2E6CAB08" w14:textId="77777777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Begin to learn the meaning of the words: colour, line, tone, shape, </w:t>
            </w:r>
            <w:proofErr w:type="gramStart"/>
            <w:r w:rsidRPr="0036380E">
              <w:rPr>
                <w:rFonts w:cstheme="minorHAnsi"/>
              </w:rPr>
              <w:t>texture</w:t>
            </w:r>
            <w:proofErr w:type="gramEnd"/>
            <w:r w:rsidRPr="0036380E">
              <w:rPr>
                <w:rFonts w:cstheme="minorHAnsi"/>
              </w:rPr>
              <w:t xml:space="preserve"> and pattern</w:t>
            </w:r>
          </w:p>
          <w:p w14:paraId="7F24A7BD" w14:textId="19EA1D36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Begin to compare their art to significant works of art recognising what is the same and what is different</w:t>
            </w:r>
          </w:p>
        </w:tc>
      </w:tr>
      <w:tr w:rsidR="002D040C" w14:paraId="672BAE90" w14:textId="3C43EF41" w:rsidTr="00AE286D">
        <w:trPr>
          <w:cantSplit/>
        </w:trPr>
        <w:tc>
          <w:tcPr>
            <w:tcW w:w="1555" w:type="dxa"/>
          </w:tcPr>
          <w:p w14:paraId="5C574389" w14:textId="778948A2" w:rsidR="002D040C" w:rsidRPr="002D040C" w:rsidRDefault="002D040C" w:rsidP="002D040C">
            <w:pPr>
              <w:rPr>
                <w:b/>
                <w:sz w:val="28"/>
                <w:szCs w:val="28"/>
              </w:rPr>
            </w:pPr>
            <w:r w:rsidRPr="002D040C">
              <w:rPr>
                <w:b/>
                <w:sz w:val="28"/>
                <w:szCs w:val="28"/>
              </w:rPr>
              <w:lastRenderedPageBreak/>
              <w:t>Year 1</w:t>
            </w:r>
          </w:p>
          <w:p w14:paraId="1B064A55" w14:textId="3D6FF008" w:rsidR="002D040C" w:rsidRDefault="002D040C" w:rsidP="002D040C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FBE4D5" w:themeFill="accent2" w:themeFillTint="33"/>
          </w:tcPr>
          <w:p w14:paraId="4BD34AD4" w14:textId="1EC25A46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Use increasing control of line and use simple 2d shapes when drawing</w:t>
            </w:r>
          </w:p>
          <w:p w14:paraId="03EA7FA9" w14:textId="21FB1A16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Explore concept of light and dark, learning how to create both</w:t>
            </w:r>
          </w:p>
          <w:p w14:paraId="5630254C" w14:textId="2173E849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Practise shading tones neatly and accurately</w:t>
            </w:r>
          </w:p>
          <w:p w14:paraId="1013C993" w14:textId="2A215B12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how to control the pressure of their drawing materials</w:t>
            </w:r>
          </w:p>
          <w:p w14:paraId="6228D4A2" w14:textId="62E8A342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Use a range of drawing materials – sketching pencils, charcoal, crayons, coloured pencils</w:t>
            </w:r>
          </w:p>
          <w:p w14:paraId="5B5E520E" w14:textId="0D11B01E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Draw from imagination and observation</w:t>
            </w:r>
          </w:p>
        </w:tc>
        <w:tc>
          <w:tcPr>
            <w:tcW w:w="2767" w:type="dxa"/>
            <w:shd w:val="clear" w:color="auto" w:fill="FFF2CC" w:themeFill="accent4" w:themeFillTint="33"/>
          </w:tcPr>
          <w:p w14:paraId="0C630655" w14:textId="77777777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skills in mixing paint, blending colours in palettes and on the paper</w:t>
            </w:r>
          </w:p>
          <w:p w14:paraId="31D04135" w14:textId="77777777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ability in applying paint skilfully</w:t>
            </w:r>
          </w:p>
          <w:p w14:paraId="6E97987C" w14:textId="77777777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Paint on 3D surfaces such as models</w:t>
            </w:r>
          </w:p>
          <w:p w14:paraId="4BF7876B" w14:textId="77777777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Use colours imaginatively learning that colour can be sued to express their thoughts and feelings</w:t>
            </w:r>
          </w:p>
          <w:p w14:paraId="56826EB9" w14:textId="6B414B16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Further develop ability to make colours darker and lighter and the understanding of how this affects from</w:t>
            </w:r>
          </w:p>
          <w:p w14:paraId="43DC0889" w14:textId="77777777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Paint patterns and add things to paint to make textures</w:t>
            </w:r>
          </w:p>
          <w:p w14:paraId="4C7EBF3F" w14:textId="2D02C148" w:rsidR="002D040C" w:rsidRPr="0036380E" w:rsidRDefault="002D040C" w:rsidP="002D04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Paint thick and thin lines using different brushes, big and small shapes in a range of pure and mixed colours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38D119E9" w14:textId="0984A1E8" w:rsidR="002C1935" w:rsidRPr="0036380E" w:rsidRDefault="002C1935" w:rsidP="002C19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Create collage by selecting and cutting colours, shapes, </w:t>
            </w:r>
            <w:proofErr w:type="gramStart"/>
            <w:r w:rsidRPr="0036380E">
              <w:rPr>
                <w:rFonts w:cstheme="minorHAnsi"/>
              </w:rPr>
              <w:t>textures</w:t>
            </w:r>
            <w:proofErr w:type="gramEnd"/>
            <w:r w:rsidRPr="0036380E">
              <w:rPr>
                <w:rFonts w:cstheme="minorHAnsi"/>
              </w:rPr>
              <w:t xml:space="preserve"> and images to suit ideas and purpose</w:t>
            </w:r>
          </w:p>
          <w:p w14:paraId="357BBDC3" w14:textId="48DBD4D7" w:rsidR="002D040C" w:rsidRPr="0036380E" w:rsidRDefault="002C1935" w:rsidP="002C19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Decorate textiles with more purpose using beads, sequins, coloured threads etc.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7D8D8824" w14:textId="73F2A0E4" w:rsidR="002D040C" w:rsidRPr="0036380E" w:rsidRDefault="002D040C" w:rsidP="00EE2CE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67" w:type="dxa"/>
            <w:shd w:val="clear" w:color="auto" w:fill="CCCCFF"/>
          </w:tcPr>
          <w:p w14:paraId="6DC89A00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Create art from personal experiences and imagination and by linking to ideas and themes within the topic they are studying</w:t>
            </w:r>
          </w:p>
          <w:p w14:paraId="43C8EE28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Study famous works of artists, </w:t>
            </w:r>
            <w:proofErr w:type="gramStart"/>
            <w:r w:rsidRPr="0036380E">
              <w:rPr>
                <w:rFonts w:cstheme="minorHAnsi"/>
              </w:rPr>
              <w:t>craftspeople</w:t>
            </w:r>
            <w:proofErr w:type="gramEnd"/>
            <w:r w:rsidRPr="0036380E">
              <w:rPr>
                <w:rFonts w:cstheme="minorHAnsi"/>
              </w:rPr>
              <w:t xml:space="preserve"> and designers, learning how they were made</w:t>
            </w:r>
          </w:p>
          <w:p w14:paraId="0E654DA0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Describe the contents and feelings conveyed by the works studied</w:t>
            </w:r>
          </w:p>
          <w:p w14:paraId="5F5FA57A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Learn the meaning of the words: colour, line, tone, shape, </w:t>
            </w:r>
            <w:proofErr w:type="gramStart"/>
            <w:r w:rsidRPr="0036380E">
              <w:rPr>
                <w:rFonts w:cstheme="minorHAnsi"/>
              </w:rPr>
              <w:t>texture</w:t>
            </w:r>
            <w:proofErr w:type="gramEnd"/>
            <w:r w:rsidRPr="0036380E">
              <w:rPr>
                <w:rFonts w:cstheme="minorHAnsi"/>
              </w:rPr>
              <w:t xml:space="preserve"> and pattern and begin to use them in their work</w:t>
            </w:r>
          </w:p>
          <w:p w14:paraId="735C158E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Have opportunities to make creative decisions about their own work, selecting appropriate media</w:t>
            </w:r>
          </w:p>
          <w:p w14:paraId="2EB3D96E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skills in orally describing their work – thoughts, intentions, ideas</w:t>
            </w:r>
          </w:p>
          <w:p w14:paraId="44A919B7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Begin to form opinions about the process of their work, saying what went well and how they might improve it</w:t>
            </w:r>
          </w:p>
          <w:p w14:paraId="153E522E" w14:textId="495B6FA0" w:rsidR="002D040C" w:rsidRPr="0036380E" w:rsidRDefault="002D040C" w:rsidP="002C19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Compare their art to significant works of art recognising what is the same and what is different</w:t>
            </w:r>
          </w:p>
        </w:tc>
      </w:tr>
      <w:tr w:rsidR="002D040C" w14:paraId="3F08C077" w14:textId="12E35FB8" w:rsidTr="0036380E">
        <w:trPr>
          <w:cantSplit/>
        </w:trPr>
        <w:tc>
          <w:tcPr>
            <w:tcW w:w="1555" w:type="dxa"/>
          </w:tcPr>
          <w:p w14:paraId="360CA63E" w14:textId="77777777" w:rsidR="002D040C" w:rsidRDefault="002D040C" w:rsidP="002D0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  <w:p w14:paraId="11D4CA85" w14:textId="2088B6EB" w:rsidR="002D040C" w:rsidRDefault="002D040C" w:rsidP="002D040C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FBE4D5" w:themeFill="accent2" w:themeFillTint="33"/>
          </w:tcPr>
          <w:p w14:paraId="3EEE40BB" w14:textId="32D23B04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Greater skill is evident in using formal elements to draw, using simple lines or geometric shapes to create forms</w:t>
            </w:r>
          </w:p>
          <w:p w14:paraId="55361C1A" w14:textId="5ACBBD5B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Control pressure when using drawing implements to create lighter and darker tones</w:t>
            </w:r>
          </w:p>
          <w:p w14:paraId="17E0E6F1" w14:textId="2D3009C8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Shade areas neatly without spaces and gaps</w:t>
            </w:r>
          </w:p>
          <w:p w14:paraId="2A0868B2" w14:textId="5AD68486" w:rsidR="002D040C" w:rsidRPr="0036380E" w:rsidRDefault="002D040C" w:rsidP="002D04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Identify and draw detail, </w:t>
            </w:r>
            <w:proofErr w:type="gramStart"/>
            <w:r w:rsidRPr="0036380E">
              <w:rPr>
                <w:rFonts w:cstheme="minorHAnsi"/>
              </w:rPr>
              <w:t>texture</w:t>
            </w:r>
            <w:proofErr w:type="gramEnd"/>
            <w:r w:rsidRPr="0036380E">
              <w:rPr>
                <w:rFonts w:cstheme="minorHAnsi"/>
              </w:rPr>
              <w:t xml:space="preserve"> and pattern</w:t>
            </w:r>
          </w:p>
          <w:p w14:paraId="2B69FBA0" w14:textId="653506E4" w:rsidR="002D040C" w:rsidRPr="0036380E" w:rsidRDefault="002D040C" w:rsidP="002D04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to use a range of hard and soft pencils</w:t>
            </w:r>
          </w:p>
        </w:tc>
        <w:tc>
          <w:tcPr>
            <w:tcW w:w="2767" w:type="dxa"/>
            <w:shd w:val="clear" w:color="auto" w:fill="FFF2CC" w:themeFill="accent4" w:themeFillTint="33"/>
          </w:tcPr>
          <w:p w14:paraId="41EC06D1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brush control, identifying appropriate brushes and equipment, and learn to use different types of paint and painting surfaces</w:t>
            </w:r>
          </w:p>
          <w:p w14:paraId="16CE5FFD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to paint neatly and carefully without leaving gaps or messy edges</w:t>
            </w:r>
          </w:p>
          <w:p w14:paraId="06451B25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to mix paint needed and apply paint sensitively and with control</w:t>
            </w:r>
          </w:p>
          <w:p w14:paraId="242F10B1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Learn to use different techniques to create effects such as spattering, stippling, dripping etc. to paint expressively</w:t>
            </w:r>
          </w:p>
          <w:p w14:paraId="3CA01D42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colour mixing to make finer variations in secondary colours</w:t>
            </w:r>
          </w:p>
          <w:p w14:paraId="658F4757" w14:textId="77777777" w:rsidR="002C1935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Create original patterns and make textures</w:t>
            </w:r>
          </w:p>
          <w:p w14:paraId="1BE70284" w14:textId="44B0B0B1" w:rsidR="002D040C" w:rsidRPr="0036380E" w:rsidRDefault="002C1935" w:rsidP="002C19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Understand the importance of outlines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14:paraId="0858502F" w14:textId="4A40424F" w:rsidR="002D040C" w:rsidRPr="0036380E" w:rsidRDefault="002D040C" w:rsidP="00EE2CE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67" w:type="dxa"/>
            <w:shd w:val="clear" w:color="auto" w:fill="E2EFD9" w:themeFill="accent6" w:themeFillTint="33"/>
          </w:tcPr>
          <w:p w14:paraId="57D3E4AF" w14:textId="77777777" w:rsidR="00EE2CEC" w:rsidRPr="0036380E" w:rsidRDefault="002D040C" w:rsidP="00EE2C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Use cutting, forming, tearing</w:t>
            </w:r>
            <w:r w:rsidR="00EE2CEC" w:rsidRPr="0036380E">
              <w:rPr>
                <w:rFonts w:cstheme="minorHAnsi"/>
              </w:rPr>
              <w:t xml:space="preserve"> and </w:t>
            </w:r>
            <w:r w:rsidRPr="0036380E">
              <w:rPr>
                <w:rFonts w:cstheme="minorHAnsi"/>
              </w:rPr>
              <w:t>joining to shape a range of materials (</w:t>
            </w:r>
            <w:proofErr w:type="gramStart"/>
            <w:r w:rsidRPr="0036380E">
              <w:rPr>
                <w:rFonts w:cstheme="minorHAnsi"/>
              </w:rPr>
              <w:t>e.g.</w:t>
            </w:r>
            <w:proofErr w:type="gramEnd"/>
            <w:r w:rsidRPr="0036380E">
              <w:rPr>
                <w:rFonts w:cstheme="minorHAnsi"/>
              </w:rPr>
              <w:t xml:space="preserve"> clay, card, plastic, wire, things found or natural) to make things they have designed, invented or seen</w:t>
            </w:r>
          </w:p>
          <w:p w14:paraId="34074398" w14:textId="6B44EF6B" w:rsidR="002D040C" w:rsidRPr="0036380E" w:rsidRDefault="00EE2CEC" w:rsidP="00EE2CE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M</w:t>
            </w:r>
            <w:r w:rsidR="002D040C" w:rsidRPr="0036380E">
              <w:rPr>
                <w:rFonts w:cstheme="minorHAnsi"/>
              </w:rPr>
              <w:t>ake simple plans, deciding what tasks need to be done first allowing for drying and completion time</w:t>
            </w:r>
          </w:p>
        </w:tc>
        <w:tc>
          <w:tcPr>
            <w:tcW w:w="2767" w:type="dxa"/>
            <w:shd w:val="clear" w:color="auto" w:fill="CCCCFF"/>
          </w:tcPr>
          <w:p w14:paraId="623E2C5B" w14:textId="3A2B1565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Continue work over longer periods of time</w:t>
            </w:r>
          </w:p>
          <w:p w14:paraId="06388CAF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Study the work of artists and cultures and use elements to influence their own work</w:t>
            </w:r>
          </w:p>
          <w:p w14:paraId="4279BF16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Create art from personal experiences and imagination, </w:t>
            </w:r>
            <w:proofErr w:type="gramStart"/>
            <w:r w:rsidRPr="0036380E">
              <w:rPr>
                <w:rFonts w:cstheme="minorHAnsi"/>
              </w:rPr>
              <w:t>e.g.</w:t>
            </w:r>
            <w:proofErr w:type="gramEnd"/>
            <w:r w:rsidRPr="0036380E">
              <w:rPr>
                <w:rFonts w:cstheme="minorHAnsi"/>
              </w:rPr>
              <w:t xml:space="preserve"> creating imaginary things and places</w:t>
            </w:r>
          </w:p>
          <w:p w14:paraId="53A47A98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Study significant works of art, </w:t>
            </w:r>
            <w:proofErr w:type="gramStart"/>
            <w:r w:rsidRPr="0036380E">
              <w:rPr>
                <w:rFonts w:cstheme="minorHAnsi"/>
              </w:rPr>
              <w:t>craft</w:t>
            </w:r>
            <w:proofErr w:type="gramEnd"/>
            <w:r w:rsidRPr="0036380E">
              <w:rPr>
                <w:rFonts w:cstheme="minorHAnsi"/>
              </w:rPr>
              <w:t xml:space="preserve"> and design learning how and when they were made</w:t>
            </w:r>
          </w:p>
          <w:p w14:paraId="67FFFD9F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Describe the contents and feelings conveyed by the works studied to a more competent level</w:t>
            </w:r>
          </w:p>
          <w:p w14:paraId="62B1A5E2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 xml:space="preserve">Create more complex pieces of work using colour, line, tone, shape, </w:t>
            </w:r>
            <w:proofErr w:type="gramStart"/>
            <w:r w:rsidRPr="0036380E">
              <w:rPr>
                <w:rFonts w:cstheme="minorHAnsi"/>
              </w:rPr>
              <w:t>texture</w:t>
            </w:r>
            <w:proofErr w:type="gramEnd"/>
            <w:r w:rsidRPr="0036380E">
              <w:rPr>
                <w:rFonts w:cstheme="minorHAnsi"/>
              </w:rPr>
              <w:t xml:space="preserve"> and pattern; recognise when they are using these and describe their intentions; recognise these in the work of others</w:t>
            </w:r>
          </w:p>
          <w:p w14:paraId="5435C93C" w14:textId="77777777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Develop skills in orally describing their work – thoughts, intentions, ideas</w:t>
            </w:r>
          </w:p>
          <w:p w14:paraId="37DBC161" w14:textId="6E03C40B" w:rsidR="002D040C" w:rsidRPr="0036380E" w:rsidRDefault="002D040C" w:rsidP="002D04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380E">
              <w:rPr>
                <w:rFonts w:cstheme="minorHAnsi"/>
              </w:rPr>
              <w:t>Talk about how they might improve their work and offer critical advice to others and giving confidence and praise</w:t>
            </w:r>
          </w:p>
        </w:tc>
      </w:tr>
    </w:tbl>
    <w:p w14:paraId="58C71B66" w14:textId="12E24E1A" w:rsidR="00A61ADC" w:rsidRPr="00A75DF8" w:rsidRDefault="00A61ADC" w:rsidP="00A75DF8">
      <w:pPr>
        <w:jc w:val="right"/>
        <w:rPr>
          <w:sz w:val="20"/>
          <w:szCs w:val="20"/>
        </w:rPr>
      </w:pPr>
    </w:p>
    <w:sectPr w:rsidR="00A61ADC" w:rsidRPr="00A75DF8" w:rsidSect="006A0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760"/>
    <w:multiLevelType w:val="hybridMultilevel"/>
    <w:tmpl w:val="83B2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5ACA"/>
    <w:multiLevelType w:val="hybridMultilevel"/>
    <w:tmpl w:val="7C04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B2A6D"/>
    <w:multiLevelType w:val="hybridMultilevel"/>
    <w:tmpl w:val="AE66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11B"/>
    <w:multiLevelType w:val="hybridMultilevel"/>
    <w:tmpl w:val="F794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2708"/>
    <w:multiLevelType w:val="hybridMultilevel"/>
    <w:tmpl w:val="20C8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22486">
    <w:abstractNumId w:val="4"/>
  </w:num>
  <w:num w:numId="2" w16cid:durableId="1340886093">
    <w:abstractNumId w:val="3"/>
  </w:num>
  <w:num w:numId="3" w16cid:durableId="846872267">
    <w:abstractNumId w:val="1"/>
  </w:num>
  <w:num w:numId="4" w16cid:durableId="990449294">
    <w:abstractNumId w:val="2"/>
  </w:num>
  <w:num w:numId="5" w16cid:durableId="178985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CD"/>
    <w:rsid w:val="00005D54"/>
    <w:rsid w:val="000C7E51"/>
    <w:rsid w:val="001079D1"/>
    <w:rsid w:val="001425E8"/>
    <w:rsid w:val="002042BC"/>
    <w:rsid w:val="002C1935"/>
    <w:rsid w:val="002D040C"/>
    <w:rsid w:val="0036380E"/>
    <w:rsid w:val="00380970"/>
    <w:rsid w:val="00416CD4"/>
    <w:rsid w:val="00610BC2"/>
    <w:rsid w:val="00641F09"/>
    <w:rsid w:val="006A0ACD"/>
    <w:rsid w:val="00983563"/>
    <w:rsid w:val="009E31F5"/>
    <w:rsid w:val="00A61ADC"/>
    <w:rsid w:val="00A6763E"/>
    <w:rsid w:val="00A75DF8"/>
    <w:rsid w:val="00AD0F85"/>
    <w:rsid w:val="00AE286D"/>
    <w:rsid w:val="00CC38CC"/>
    <w:rsid w:val="00CD09CE"/>
    <w:rsid w:val="00E6391E"/>
    <w:rsid w:val="00EE2CEC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0540"/>
  <w15:chartTrackingRefBased/>
  <w15:docId w15:val="{006F1F46-51F9-4514-A6BC-1231139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Harper</dc:creator>
  <cp:keywords/>
  <dc:description/>
  <cp:lastModifiedBy>Miriam Thorley</cp:lastModifiedBy>
  <cp:revision>8</cp:revision>
  <dcterms:created xsi:type="dcterms:W3CDTF">2022-10-19T20:19:00Z</dcterms:created>
  <dcterms:modified xsi:type="dcterms:W3CDTF">2022-10-19T20:29:00Z</dcterms:modified>
</cp:coreProperties>
</file>